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7DE7" w:rsidRDefault="006A7DE7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6A7DE7" w:rsidRDefault="004A4407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Расшифровка</w:t>
      </w:r>
    </w:p>
    <w:p w:rsidR="006A7DE7" w:rsidRDefault="004A4407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неналоговых доходов по КБК 113 «Доходы от оказания платных услуг (работ) и компенсации затрат государства» поступивших в бюджет</w:t>
      </w:r>
    </w:p>
    <w:p w:rsidR="006A7DE7" w:rsidRDefault="004A4407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 ЗАТО г. Североморск на 01.01.2026</w:t>
      </w:r>
    </w:p>
    <w:p w:rsidR="006A7DE7" w:rsidRDefault="006A7DE7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6A7DE7" w:rsidRDefault="004A4407">
      <w:pPr>
        <w:spacing w:after="0" w:line="240" w:lineRule="auto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руб.</w:t>
      </w:r>
    </w:p>
    <w:tbl>
      <w:tblPr>
        <w:tblW w:w="0" w:type="auto"/>
        <w:tblInd w:w="-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431"/>
        <w:gridCol w:w="2511"/>
        <w:gridCol w:w="1580"/>
        <w:gridCol w:w="3402"/>
      </w:tblGrid>
      <w:tr w:rsidR="006A7DE7">
        <w:trPr>
          <w:trHeight w:val="507"/>
        </w:trPr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7DE7" w:rsidRDefault="004A4407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Наименование дохода</w:t>
            </w:r>
          </w:p>
        </w:tc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7DE7" w:rsidRDefault="004A4407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КБК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7DE7" w:rsidRDefault="004A440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Факт на 01.01.2026      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7DE7" w:rsidRDefault="004A440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Пояснения</w:t>
            </w:r>
          </w:p>
        </w:tc>
      </w:tr>
      <w:tr w:rsidR="006A7DE7" w:rsidTr="00F00FA6">
        <w:trPr>
          <w:trHeight w:val="1156"/>
        </w:trPr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DE7" w:rsidRDefault="004A4407" w:rsidP="00C709E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Доходы от </w:t>
            </w:r>
            <w:r>
              <w:rPr>
                <w:rFonts w:ascii="Times New Roman" w:hAnsi="Times New Roman"/>
                <w:b/>
              </w:rPr>
              <w:t xml:space="preserve">оказания платных </w:t>
            </w:r>
            <w:r>
              <w:rPr>
                <w:rFonts w:ascii="Times New Roman" w:hAnsi="Times New Roman"/>
                <w:b/>
              </w:rPr>
              <w:t>услуг (работ) и компенсации затрат государства</w:t>
            </w:r>
          </w:p>
        </w:tc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DE7" w:rsidRDefault="004A440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</w:t>
            </w:r>
            <w:r>
              <w:rPr>
                <w:rFonts w:ascii="Times New Roman" w:hAnsi="Times New Roman"/>
                <w:b/>
              </w:rPr>
              <w:t>0011300000000000000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DE7" w:rsidRDefault="004A4407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11 133 138,55</w:t>
            </w:r>
          </w:p>
          <w:p w:rsidR="006A7DE7" w:rsidRDefault="006A7DE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6A7DE7" w:rsidRDefault="006A7DE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7DE7" w:rsidRDefault="006A7DE7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A7DE7" w:rsidTr="00F00FA6">
        <w:trPr>
          <w:trHeight w:val="1156"/>
        </w:trPr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DE7" w:rsidRDefault="004A440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  Прочие доходы от компенсации затрат государства</w:t>
            </w:r>
          </w:p>
        </w:tc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DE7" w:rsidRDefault="004A440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00011302990000000130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DE7" w:rsidRDefault="004A4407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11 133 138,55</w:t>
            </w:r>
          </w:p>
          <w:p w:rsidR="006A7DE7" w:rsidRDefault="006A7DE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6A7DE7" w:rsidRDefault="006A7DE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DE7" w:rsidRDefault="006A7DE7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A7DE7" w:rsidTr="00F00FA6">
        <w:trPr>
          <w:trHeight w:val="1059"/>
        </w:trPr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DE7" w:rsidRDefault="004A4407" w:rsidP="00C709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Прочие</w:t>
            </w:r>
            <w:r>
              <w:rPr>
                <w:rFonts w:ascii="Times New Roman" w:hAnsi="Times New Roman"/>
              </w:rPr>
              <w:t xml:space="preserve"> доходы </w:t>
            </w:r>
            <w:r>
              <w:rPr>
                <w:rFonts w:ascii="Times New Roman" w:hAnsi="Times New Roman"/>
              </w:rPr>
              <w:t>от компенсации</w:t>
            </w:r>
            <w:r>
              <w:rPr>
                <w:rFonts w:ascii="Times New Roman" w:hAnsi="Times New Roman"/>
              </w:rPr>
              <w:t xml:space="preserve"> затрат бюджетов </w:t>
            </w:r>
            <w:r>
              <w:rPr>
                <w:rFonts w:ascii="Times New Roman" w:hAnsi="Times New Roman"/>
              </w:rPr>
              <w:t xml:space="preserve">городских </w:t>
            </w:r>
            <w:r>
              <w:rPr>
                <w:rFonts w:ascii="Times New Roman" w:hAnsi="Times New Roman"/>
              </w:rPr>
              <w:t>округов</w:t>
            </w:r>
          </w:p>
        </w:tc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DE7" w:rsidRDefault="004A440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  <w:r>
              <w:rPr>
                <w:rFonts w:ascii="Times New Roman" w:hAnsi="Times New Roman"/>
              </w:rPr>
              <w:t>0111302994040000130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DE7" w:rsidRDefault="004A440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715 419,80</w:t>
            </w:r>
          </w:p>
          <w:p w:rsidR="006A7DE7" w:rsidRDefault="006A7DE7">
            <w:pPr>
              <w:spacing w:after="0"/>
              <w:jc w:val="center"/>
              <w:outlineLvl w:val="4"/>
              <w:rPr>
                <w:rFonts w:ascii="Times New Roman" w:hAnsi="Times New Roman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DE7" w:rsidRDefault="004A4407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715 419,80</w:t>
            </w:r>
            <w:r>
              <w:rPr>
                <w:rFonts w:ascii="Times New Roman" w:hAnsi="Times New Roman"/>
              </w:rPr>
              <w:t xml:space="preserve"> – возврат дебиторской задолженности прошлых лет (гранты);</w:t>
            </w:r>
          </w:p>
        </w:tc>
      </w:tr>
      <w:tr w:rsidR="006A7DE7" w:rsidTr="00F00FA6">
        <w:trPr>
          <w:trHeight w:val="120"/>
        </w:trPr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7DE7" w:rsidRDefault="004A4407" w:rsidP="00C709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Прочие доходы </w:t>
            </w:r>
            <w:r>
              <w:rPr>
                <w:rFonts w:ascii="Times New Roman" w:hAnsi="Times New Roman"/>
              </w:rPr>
              <w:t>от компенсации   затрат бюджетов</w:t>
            </w:r>
            <w:r>
              <w:rPr>
                <w:rFonts w:ascii="Times New Roman" w:hAnsi="Times New Roman"/>
              </w:rPr>
              <w:t xml:space="preserve"> городских </w:t>
            </w:r>
            <w:r>
              <w:rPr>
                <w:rFonts w:ascii="Times New Roman" w:hAnsi="Times New Roman"/>
              </w:rPr>
              <w:t>округов</w:t>
            </w:r>
          </w:p>
        </w:tc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7DE7" w:rsidRDefault="004A440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  <w:r>
              <w:rPr>
                <w:rFonts w:ascii="Times New Roman" w:hAnsi="Times New Roman"/>
              </w:rPr>
              <w:t>0711302994040000130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7DE7" w:rsidRDefault="004A4407">
            <w:pPr>
              <w:spacing w:after="0"/>
              <w:jc w:val="center"/>
              <w:outlineLvl w:val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36 526,03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DE7" w:rsidRDefault="004A4407">
            <w:pPr>
              <w:widowControl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32 236,72 - перечислен в доход бюджета возврат</w:t>
            </w:r>
            <w:r>
              <w:rPr>
                <w:rFonts w:ascii="Times New Roman" w:hAnsi="Times New Roman"/>
              </w:rPr>
              <w:t xml:space="preserve"> переплаты ежемесячной денежной выплата опекунам на содержание ребенка;</w:t>
            </w:r>
          </w:p>
          <w:p w:rsidR="006A7DE7" w:rsidRDefault="004A4407">
            <w:pPr>
              <w:widowControl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3 183,46 - перечислен в доход бюджета возврат переплаты вознаграждения </w:t>
            </w:r>
            <w:proofErr w:type="gramStart"/>
            <w:r>
              <w:rPr>
                <w:rFonts w:ascii="Times New Roman" w:hAnsi="Times New Roman"/>
              </w:rPr>
              <w:t>по дог</w:t>
            </w:r>
            <w:proofErr w:type="gramEnd"/>
            <w:r>
              <w:rPr>
                <w:rFonts w:ascii="Times New Roman" w:hAnsi="Times New Roman"/>
              </w:rPr>
              <w:t>. ГПХ</w:t>
            </w:r>
            <w:r>
              <w:rPr>
                <w:rFonts w:ascii="Times New Roman" w:hAnsi="Times New Roman"/>
              </w:rPr>
              <w:t xml:space="preserve"> б/н от 22.01.24 (за оказание услуг по уборке нежилых помещений);</w:t>
            </w:r>
          </w:p>
          <w:p w:rsidR="006A7DE7" w:rsidRDefault="004A4407">
            <w:pPr>
              <w:widowControl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1 097,54 -</w:t>
            </w:r>
            <w:r>
              <w:rPr>
                <w:rFonts w:ascii="Times New Roman" w:hAnsi="Times New Roman"/>
              </w:rPr>
              <w:t xml:space="preserve"> перечислен в доход бюджета возврат переплаты по взносам по единому тарифу за 2024 год </w:t>
            </w:r>
            <w:proofErr w:type="gramStart"/>
            <w:r>
              <w:rPr>
                <w:rFonts w:ascii="Times New Roman" w:hAnsi="Times New Roman"/>
              </w:rPr>
              <w:t>по дог</w:t>
            </w:r>
            <w:proofErr w:type="gramEnd"/>
            <w:r>
              <w:rPr>
                <w:rFonts w:ascii="Times New Roman" w:hAnsi="Times New Roman"/>
              </w:rPr>
              <w:t>. ГПХ</w:t>
            </w:r>
            <w:r>
              <w:rPr>
                <w:rFonts w:ascii="Times New Roman" w:hAnsi="Times New Roman"/>
              </w:rPr>
              <w:t xml:space="preserve"> б/н от 22.01.24 (за оказание услуг по уборке нежилых помещений);</w:t>
            </w:r>
          </w:p>
          <w:p w:rsidR="006A7DE7" w:rsidRDefault="004A4407">
            <w:pPr>
              <w:widowControl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1,00 - перечислен в доход бюджета возврат переплаты по налогу на доходы физических лиц за 2</w:t>
            </w:r>
            <w:r>
              <w:rPr>
                <w:rFonts w:ascii="Times New Roman" w:hAnsi="Times New Roman"/>
              </w:rPr>
              <w:t xml:space="preserve">024 год </w:t>
            </w:r>
            <w:proofErr w:type="gramStart"/>
            <w:r>
              <w:rPr>
                <w:rFonts w:ascii="Times New Roman" w:hAnsi="Times New Roman"/>
              </w:rPr>
              <w:t>по дог</w:t>
            </w:r>
            <w:proofErr w:type="gramEnd"/>
            <w:r>
              <w:rPr>
                <w:rFonts w:ascii="Times New Roman" w:hAnsi="Times New Roman"/>
              </w:rPr>
              <w:t>. ГПХ</w:t>
            </w:r>
            <w:r>
              <w:rPr>
                <w:rFonts w:ascii="Times New Roman" w:hAnsi="Times New Roman"/>
              </w:rPr>
              <w:t xml:space="preserve"> б/н от 22.01.24 (за оказание услуг по уборке нежилых помещений);</w:t>
            </w:r>
          </w:p>
          <w:p w:rsidR="006A7DE7" w:rsidRDefault="004A4407" w:rsidP="00C709E4">
            <w:pPr>
              <w:widowControl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7,31 - перечислен в доход бюджета возврат переплаты по</w:t>
            </w:r>
            <w:r>
              <w:rPr>
                <w:rFonts w:ascii="Times New Roman" w:hAnsi="Times New Roman"/>
              </w:rPr>
              <w:t xml:space="preserve"> взносам в СФР (НС и ПЗ) за 2024 год </w:t>
            </w:r>
            <w:proofErr w:type="gramStart"/>
            <w:r>
              <w:rPr>
                <w:rFonts w:ascii="Times New Roman" w:hAnsi="Times New Roman"/>
              </w:rPr>
              <w:t>по дог</w:t>
            </w:r>
            <w:proofErr w:type="gramEnd"/>
            <w:r>
              <w:rPr>
                <w:rFonts w:ascii="Times New Roman" w:hAnsi="Times New Roman"/>
              </w:rPr>
              <w:t xml:space="preserve">. ГПХ </w:t>
            </w:r>
            <w:r>
              <w:rPr>
                <w:rFonts w:ascii="Times New Roman" w:hAnsi="Times New Roman"/>
              </w:rPr>
              <w:t>б/н от 22.01.24 (за оказание услуг по уборке нежилых помещений).</w:t>
            </w:r>
          </w:p>
        </w:tc>
      </w:tr>
      <w:tr w:rsidR="006A7DE7" w:rsidTr="00F00FA6">
        <w:trPr>
          <w:trHeight w:val="120"/>
        </w:trPr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7DE7" w:rsidRDefault="004A4407" w:rsidP="00C709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Прочие доходы</w:t>
            </w:r>
            <w:r>
              <w:rPr>
                <w:rFonts w:ascii="Times New Roman" w:hAnsi="Times New Roman"/>
              </w:rPr>
              <w:t xml:space="preserve"> от компенсации   затрат бюджетов </w:t>
            </w:r>
            <w:r>
              <w:rPr>
                <w:rFonts w:ascii="Times New Roman" w:hAnsi="Times New Roman"/>
              </w:rPr>
              <w:t xml:space="preserve">городских </w:t>
            </w:r>
            <w:r>
              <w:rPr>
                <w:rFonts w:ascii="Times New Roman" w:hAnsi="Times New Roman"/>
              </w:rPr>
              <w:t>округов</w:t>
            </w:r>
          </w:p>
        </w:tc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7DE7" w:rsidRDefault="004A440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  <w:r>
              <w:rPr>
                <w:rFonts w:ascii="Times New Roman" w:hAnsi="Times New Roman"/>
              </w:rPr>
              <w:t>0911302994040000130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7DE7" w:rsidRDefault="004A4407">
            <w:pPr>
              <w:spacing w:after="0"/>
              <w:jc w:val="center"/>
              <w:outlineLvl w:val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7 510,56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DE7" w:rsidRDefault="004A4407">
            <w:pPr>
              <w:widowControl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Возврат денежных средств в связи с расторжением договора с «</w:t>
            </w:r>
            <w:proofErr w:type="spellStart"/>
            <w:r>
              <w:rPr>
                <w:rFonts w:ascii="Times New Roman" w:hAnsi="Times New Roman"/>
              </w:rPr>
              <w:t>Оборонэнерго</w:t>
            </w:r>
            <w:proofErr w:type="spellEnd"/>
            <w:r>
              <w:rPr>
                <w:rFonts w:ascii="Times New Roman" w:hAnsi="Times New Roman"/>
              </w:rPr>
              <w:t>»</w:t>
            </w:r>
          </w:p>
        </w:tc>
      </w:tr>
      <w:tr w:rsidR="006A7DE7" w:rsidTr="00F00FA6">
        <w:trPr>
          <w:trHeight w:val="120"/>
        </w:trPr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DE7" w:rsidRDefault="004A4407" w:rsidP="00C709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Прочие доходы </w:t>
            </w:r>
            <w:r>
              <w:rPr>
                <w:rFonts w:ascii="Times New Roman" w:hAnsi="Times New Roman"/>
              </w:rPr>
              <w:t>от компенсации   затрат бюджетов</w:t>
            </w:r>
            <w:r>
              <w:rPr>
                <w:rFonts w:ascii="Times New Roman" w:hAnsi="Times New Roman"/>
              </w:rPr>
              <w:t xml:space="preserve"> городских </w:t>
            </w:r>
            <w:r>
              <w:rPr>
                <w:rFonts w:ascii="Times New Roman" w:hAnsi="Times New Roman"/>
              </w:rPr>
              <w:t>округов</w:t>
            </w:r>
          </w:p>
        </w:tc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DE7" w:rsidRDefault="004A440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  <w:r>
              <w:rPr>
                <w:rFonts w:ascii="Times New Roman" w:hAnsi="Times New Roman"/>
              </w:rPr>
              <w:t>3111302994040000130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DE7" w:rsidRDefault="004A4407">
            <w:pPr>
              <w:spacing w:after="0"/>
              <w:jc w:val="center"/>
              <w:outlineLvl w:val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1 014 886,92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DE7" w:rsidRDefault="004A440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23 955,00 -</w:t>
            </w:r>
            <w:r>
              <w:rPr>
                <w:rFonts w:ascii="Times New Roman" w:hAnsi="Times New Roman"/>
                <w:b/>
              </w:rPr>
              <w:t xml:space="preserve">  </w:t>
            </w:r>
            <w:r>
              <w:rPr>
                <w:rFonts w:ascii="Times New Roman" w:hAnsi="Times New Roman"/>
              </w:rPr>
              <w:t>возмещение затрат за эвакуацию и хранение транспортных средств;</w:t>
            </w:r>
          </w:p>
          <w:p w:rsidR="006A7DE7" w:rsidRDefault="004A440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120 820,42 - возврат в бюджет суммы дебиторской задолженности прошлого года; </w:t>
            </w:r>
          </w:p>
          <w:p w:rsidR="006A7DE7" w:rsidRDefault="004A4407">
            <w:pPr>
              <w:widowControl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206 972,50 - возмещение ущерба в порядке регресса по решению Северо</w:t>
            </w:r>
            <w:r>
              <w:rPr>
                <w:rFonts w:ascii="Times New Roman" w:hAnsi="Times New Roman"/>
              </w:rPr>
              <w:t>морского районного суда Мурманской области от 12.07.2024 №2-1471/2024;</w:t>
            </w:r>
          </w:p>
          <w:p w:rsidR="006A7DE7" w:rsidRDefault="004A4407">
            <w:pPr>
              <w:widowControl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641 635,70 - </w:t>
            </w:r>
            <w:r>
              <w:rPr>
                <w:rFonts w:ascii="Times New Roman" w:hAnsi="Times New Roman"/>
              </w:rPr>
              <w:t>возмещение расходов по гражданским делам (возмещения ущерба, морального вреда);</w:t>
            </w:r>
          </w:p>
          <w:p w:rsidR="006A7DE7" w:rsidRDefault="004A4407">
            <w:pPr>
              <w:widowControl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21 497,30 - компенсация затрат за потребленную электроэнергию</w:t>
            </w:r>
          </w:p>
          <w:p w:rsidR="006A7DE7" w:rsidRDefault="00C709E4" w:rsidP="00C709E4">
            <w:pPr>
              <w:widowControl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6,0 - возврат </w:t>
            </w:r>
            <w:r w:rsidR="004A4407">
              <w:rPr>
                <w:rFonts w:ascii="Times New Roman" w:hAnsi="Times New Roman"/>
              </w:rPr>
              <w:t>денежных средст</w:t>
            </w:r>
            <w:r w:rsidR="004A4407">
              <w:rPr>
                <w:rFonts w:ascii="Times New Roman" w:hAnsi="Times New Roman"/>
              </w:rPr>
              <w:t>в</w:t>
            </w:r>
            <w:r w:rsidR="004A4407">
              <w:rPr>
                <w:rFonts w:ascii="Times New Roman" w:hAnsi="Times New Roman"/>
              </w:rPr>
              <w:t xml:space="preserve"> по договору 910/23-Ф51 от 27.11.2023 УФПС России по Мурманской области</w:t>
            </w:r>
          </w:p>
        </w:tc>
      </w:tr>
      <w:tr w:rsidR="006A7DE7" w:rsidTr="00F00FA6">
        <w:trPr>
          <w:trHeight w:val="699"/>
        </w:trPr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DE7" w:rsidRDefault="004A440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Прочие доходы от компенсации затрат бюджетов городских округов </w:t>
            </w:r>
          </w:p>
        </w:tc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DE7" w:rsidRDefault="004A440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91311302994040000130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DE7" w:rsidRDefault="004A440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9 358 795,24</w:t>
            </w:r>
          </w:p>
          <w:p w:rsidR="006A7DE7" w:rsidRDefault="006A7DE7">
            <w:pPr>
              <w:spacing w:after="0"/>
              <w:jc w:val="center"/>
              <w:outlineLvl w:val="2"/>
              <w:rPr>
                <w:rFonts w:ascii="Times New Roman" w:hAnsi="Times New Roman"/>
              </w:rPr>
            </w:pPr>
          </w:p>
          <w:p w:rsidR="006A7DE7" w:rsidRDefault="006A7DE7">
            <w:pPr>
              <w:spacing w:after="0"/>
              <w:jc w:val="center"/>
              <w:outlineLvl w:val="2"/>
              <w:rPr>
                <w:rFonts w:ascii="Times New Roman" w:hAnsi="Times New Roman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DE7" w:rsidRDefault="004A4407">
            <w:pPr>
              <w:widowControl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7 655 801,20 - перечисление в доход бюджета компенсации стоимости </w:t>
            </w:r>
            <w:r>
              <w:rPr>
                <w:rFonts w:ascii="Times New Roman" w:hAnsi="Times New Roman"/>
              </w:rPr>
              <w:t xml:space="preserve">3 жилых </w:t>
            </w:r>
            <w:r>
              <w:rPr>
                <w:rFonts w:ascii="Times New Roman" w:hAnsi="Times New Roman"/>
              </w:rPr>
              <w:t xml:space="preserve">помещений, включенных в специальный жилой фонд, для предоставления детям – сиротам; </w:t>
            </w:r>
          </w:p>
          <w:p w:rsidR="006A7DE7" w:rsidRDefault="004A4407">
            <w:pPr>
              <w:widowControl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1 702 994,04 – возмещение расходов ИП за потребленную тепловую энергию, водоснабжение</w:t>
            </w:r>
          </w:p>
        </w:tc>
      </w:tr>
    </w:tbl>
    <w:p w:rsidR="006A7DE7" w:rsidRDefault="006A7DE7">
      <w:pPr>
        <w:pStyle w:val="a3"/>
        <w:spacing w:after="0" w:line="240" w:lineRule="auto"/>
        <w:rPr>
          <w:rFonts w:ascii="Times New Roman" w:hAnsi="Times New Roman"/>
          <w:sz w:val="28"/>
        </w:rPr>
      </w:pPr>
    </w:p>
    <w:p w:rsidR="006A7DE7" w:rsidRDefault="006A7DE7">
      <w:pPr>
        <w:spacing w:after="0" w:line="240" w:lineRule="auto"/>
        <w:rPr>
          <w:rFonts w:ascii="Times New Roman" w:hAnsi="Times New Roman"/>
          <w:sz w:val="28"/>
        </w:rPr>
      </w:pPr>
    </w:p>
    <w:p w:rsidR="006A7DE7" w:rsidRDefault="006A7DE7">
      <w:pPr>
        <w:spacing w:after="0" w:line="240" w:lineRule="auto"/>
        <w:rPr>
          <w:rFonts w:ascii="Times New Roman" w:hAnsi="Times New Roman"/>
          <w:sz w:val="28"/>
        </w:rPr>
      </w:pPr>
    </w:p>
    <w:p w:rsidR="006A7DE7" w:rsidRDefault="004A4407">
      <w:pPr>
        <w:spacing w:after="0" w:line="240" w:lineRule="auto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Консультант                                                           </w:t>
      </w:r>
      <w:r>
        <w:rPr>
          <w:rFonts w:ascii="Times New Roman" w:hAnsi="Times New Roman"/>
          <w:sz w:val="26"/>
        </w:rPr>
        <w:t xml:space="preserve">                                      И.В. Алексеева</w:t>
      </w:r>
    </w:p>
    <w:p w:rsidR="006A7DE7" w:rsidRDefault="006A7DE7">
      <w:pPr>
        <w:spacing w:after="0" w:line="240" w:lineRule="auto"/>
        <w:rPr>
          <w:rFonts w:ascii="Times New Roman" w:hAnsi="Times New Roman"/>
          <w:sz w:val="26"/>
        </w:rPr>
      </w:pPr>
    </w:p>
    <w:p w:rsidR="006A7DE7" w:rsidRDefault="006A7DE7">
      <w:pPr>
        <w:spacing w:after="0" w:line="240" w:lineRule="auto"/>
        <w:rPr>
          <w:rFonts w:ascii="Times New Roman" w:hAnsi="Times New Roman"/>
          <w:sz w:val="26"/>
        </w:rPr>
      </w:pPr>
    </w:p>
    <w:p w:rsidR="006A7DE7" w:rsidRDefault="004A4407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04.02.2026</w:t>
      </w:r>
    </w:p>
    <w:p w:rsidR="006A7DE7" w:rsidRDefault="006A7DE7">
      <w:pPr>
        <w:spacing w:after="0" w:line="240" w:lineRule="auto"/>
        <w:rPr>
          <w:rFonts w:ascii="Times New Roman" w:hAnsi="Times New Roman"/>
          <w:sz w:val="24"/>
        </w:rPr>
      </w:pPr>
    </w:p>
    <w:p w:rsidR="006A7DE7" w:rsidRDefault="006A7DE7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6A7DE7" w:rsidRDefault="006A7DE7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6A7DE7" w:rsidRDefault="006A7DE7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6A7DE7" w:rsidRDefault="006A7DE7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6A7DE7" w:rsidRDefault="006A7DE7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6A7DE7" w:rsidRDefault="006A7DE7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6A7DE7" w:rsidRDefault="006A7DE7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6A7DE7" w:rsidRDefault="006A7DE7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6A7DE7" w:rsidRDefault="006A7DE7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6A7DE7" w:rsidRDefault="006A7DE7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6A7DE7" w:rsidRDefault="006A7DE7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6A7DE7" w:rsidRDefault="006A7DE7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6A7DE7" w:rsidRDefault="006A7DE7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6A7DE7" w:rsidRDefault="006A7DE7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6A7DE7" w:rsidRDefault="006A7DE7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6A7DE7" w:rsidRDefault="006A7DE7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6A7DE7" w:rsidRDefault="004A4407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Расшифровка</w:t>
      </w:r>
    </w:p>
    <w:p w:rsidR="006A7DE7" w:rsidRDefault="004A4407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неналоговых доходов по КБК 114 «Доходы от продажи материальных </w:t>
      </w:r>
      <w:r>
        <w:rPr>
          <w:rFonts w:ascii="Times New Roman" w:hAnsi="Times New Roman"/>
          <w:b/>
          <w:sz w:val="24"/>
        </w:rPr>
        <w:br/>
        <w:t>и нематериальных активов» поступивших в бюджет</w:t>
      </w:r>
    </w:p>
    <w:p w:rsidR="006A7DE7" w:rsidRDefault="004A4407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 ЗАТО г. Североморск на 01.01.2026</w:t>
      </w:r>
    </w:p>
    <w:p w:rsidR="006A7DE7" w:rsidRDefault="004A4407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руб.</w:t>
      </w:r>
    </w:p>
    <w:tbl>
      <w:tblPr>
        <w:tblW w:w="0" w:type="auto"/>
        <w:tblInd w:w="-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455"/>
        <w:gridCol w:w="2510"/>
        <w:gridCol w:w="1680"/>
        <w:gridCol w:w="3402"/>
      </w:tblGrid>
      <w:tr w:rsidR="006A7DE7">
        <w:trPr>
          <w:trHeight w:val="507"/>
        </w:trPr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7DE7" w:rsidRDefault="004A440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 дохода</w:t>
            </w:r>
          </w:p>
        </w:tc>
        <w:tc>
          <w:tcPr>
            <w:tcW w:w="2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7DE7" w:rsidRDefault="004A440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КБК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7DE7" w:rsidRDefault="004A440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Факт на 01.01.2026      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7DE7" w:rsidRDefault="004A440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Пояснения</w:t>
            </w:r>
          </w:p>
        </w:tc>
      </w:tr>
      <w:tr w:rsidR="006A7DE7">
        <w:trPr>
          <w:trHeight w:val="1156"/>
        </w:trPr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7DE7" w:rsidRDefault="004A440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Доходы от оказания продажи материальных и нематериальных активов</w:t>
            </w:r>
          </w:p>
        </w:tc>
        <w:tc>
          <w:tcPr>
            <w:tcW w:w="2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DE7" w:rsidRDefault="004A440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00011400000000000000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DE7" w:rsidRDefault="004A4407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7 606 216,45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7DE7" w:rsidRDefault="006A7DE7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6A7DE7">
        <w:trPr>
          <w:trHeight w:val="1156"/>
        </w:trPr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7DE7" w:rsidRDefault="004A440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Доходы от реализации имущества, находящегося в государственной и муниципальной собственности </w:t>
            </w:r>
            <w:r>
              <w:rPr>
                <w:rFonts w:ascii="Times New Roman" w:hAnsi="Times New Roman"/>
                <w:b/>
              </w:rPr>
              <w:t>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  <w:p w:rsidR="006A7DE7" w:rsidRDefault="006A7DE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DE7" w:rsidRDefault="004A440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00011402000000000000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7DE7" w:rsidRDefault="004A4407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7 606 216,45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DE7" w:rsidRDefault="006A7DE7">
            <w:pPr>
              <w:spacing w:line="240" w:lineRule="auto"/>
              <w:rPr>
                <w:rFonts w:ascii="Times New Roman" w:hAnsi="Times New Roman"/>
              </w:rPr>
            </w:pPr>
          </w:p>
        </w:tc>
      </w:tr>
      <w:tr w:rsidR="006A7DE7">
        <w:trPr>
          <w:trHeight w:val="5407"/>
        </w:trPr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7DE7" w:rsidRDefault="004A440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Доходы от реализации иного имущества, находящегося в </w:t>
            </w:r>
            <w:r>
              <w:rPr>
                <w:rFonts w:ascii="Times New Roman" w:hAnsi="Times New Roman"/>
              </w:rPr>
              <w:t>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  <w:p w:rsidR="006A7DE7" w:rsidRDefault="006A7DE7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7DE7" w:rsidRDefault="004A440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7011140204</w:t>
            </w:r>
            <w:r>
              <w:rPr>
                <w:rFonts w:ascii="Times New Roman" w:hAnsi="Times New Roman"/>
              </w:rPr>
              <w:t>3040000440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7DE7" w:rsidRDefault="004A440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40 190,00</w:t>
            </w:r>
          </w:p>
          <w:p w:rsidR="006A7DE7" w:rsidRDefault="006A7DE7">
            <w:pPr>
              <w:jc w:val="center"/>
              <w:outlineLvl w:val="4"/>
              <w:rPr>
                <w:rFonts w:ascii="Times New Roman" w:hAnsi="Times New Roman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7DE7" w:rsidRDefault="004A440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40 190,00 – возмещение недостачи по материальным запасам</w:t>
            </w:r>
          </w:p>
        </w:tc>
      </w:tr>
      <w:tr w:rsidR="006A7DE7">
        <w:trPr>
          <w:trHeight w:val="4912"/>
        </w:trPr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DE7" w:rsidRDefault="004A440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</w:t>
            </w:r>
            <w:r>
              <w:rPr>
                <w:rFonts w:ascii="Times New Roman" w:hAnsi="Times New Roman"/>
              </w:rPr>
              <w:t>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  <w:p w:rsidR="006A7DE7" w:rsidRDefault="006A7DE7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DE7" w:rsidRDefault="004A440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91311402043040000410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7DE7" w:rsidRDefault="004A440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7 566 026,45</w:t>
            </w:r>
          </w:p>
          <w:p w:rsidR="006A7DE7" w:rsidRDefault="006A7DE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6A7DE7" w:rsidRDefault="006A7DE7">
            <w:pPr>
              <w:jc w:val="center"/>
              <w:outlineLvl w:val="4"/>
              <w:rPr>
                <w:rFonts w:ascii="Times New Roman" w:hAnsi="Times New Roman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DE7" w:rsidRDefault="004A440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742 841,83 руб. – поступления в бюджет по договорам купли-продажи муниципального </w:t>
            </w:r>
            <w:r>
              <w:rPr>
                <w:rFonts w:ascii="Times New Roman" w:hAnsi="Times New Roman"/>
              </w:rPr>
              <w:t>имущества</w:t>
            </w:r>
            <w:r>
              <w:rPr>
                <w:rFonts w:ascii="Times New Roman" w:hAnsi="Times New Roman"/>
              </w:rPr>
              <w:t xml:space="preserve"> по плану приватизации 2025 года; </w:t>
            </w:r>
          </w:p>
          <w:p w:rsidR="006A7DE7" w:rsidRDefault="004A440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6 812 854,12 - поступления в бюджет от реализации движимого и недвижимого муниципального имущества по договорам купли-продажи, в том числе 1 991 552,12 – по вновь заключенным договорам купли-продажи</w:t>
            </w:r>
            <w:r>
              <w:rPr>
                <w:rFonts w:ascii="Times New Roman" w:hAnsi="Times New Roman"/>
              </w:rPr>
              <w:t xml:space="preserve"> (ООО «Новая</w:t>
            </w:r>
            <w:r>
              <w:rPr>
                <w:rFonts w:ascii="Times New Roman" w:hAnsi="Times New Roman"/>
              </w:rPr>
              <w:t xml:space="preserve"> медицина», ООО «</w:t>
            </w:r>
            <w:proofErr w:type="spellStart"/>
            <w:r>
              <w:rPr>
                <w:rFonts w:ascii="Times New Roman" w:hAnsi="Times New Roman"/>
              </w:rPr>
              <w:t>Папа&amp;Ко</w:t>
            </w:r>
            <w:proofErr w:type="spellEnd"/>
            <w:r>
              <w:rPr>
                <w:rFonts w:ascii="Times New Roman" w:hAnsi="Times New Roman"/>
              </w:rPr>
              <w:t>», ИП Ефремова, ИП</w:t>
            </w:r>
            <w:bookmarkStart w:id="0" w:name="_GoBack"/>
            <w:bookmarkEnd w:id="0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Духанин</w:t>
            </w:r>
            <w:proofErr w:type="spellEnd"/>
            <w:r>
              <w:rPr>
                <w:rFonts w:ascii="Times New Roman" w:hAnsi="Times New Roman"/>
              </w:rPr>
              <w:t>);</w:t>
            </w:r>
          </w:p>
          <w:p w:rsidR="006A7DE7" w:rsidRDefault="004A440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10330,50 - погашение задолженности в ходе судебно-претензионной работы</w:t>
            </w:r>
          </w:p>
          <w:p w:rsidR="006A7DE7" w:rsidRDefault="006A7DE7">
            <w:pPr>
              <w:widowControl/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6A7DE7" w:rsidRDefault="006A7DE7">
      <w:pPr>
        <w:spacing w:after="0" w:line="240" w:lineRule="auto"/>
        <w:rPr>
          <w:rFonts w:ascii="Times New Roman" w:hAnsi="Times New Roman"/>
        </w:rPr>
      </w:pPr>
    </w:p>
    <w:p w:rsidR="006A7DE7" w:rsidRDefault="004A4407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Консультант                                                                                                    И.В. Алексеева</w:t>
      </w:r>
    </w:p>
    <w:p w:rsidR="006A7DE7" w:rsidRDefault="006A7DE7">
      <w:pPr>
        <w:spacing w:after="0" w:line="240" w:lineRule="auto"/>
        <w:rPr>
          <w:rFonts w:ascii="Times New Roman" w:hAnsi="Times New Roman"/>
        </w:rPr>
      </w:pPr>
    </w:p>
    <w:p w:rsidR="006A7DE7" w:rsidRDefault="004A4407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0</w:t>
      </w:r>
      <w:r>
        <w:rPr>
          <w:rFonts w:ascii="Times New Roman" w:hAnsi="Times New Roman"/>
        </w:rPr>
        <w:t>4.02.2026</w:t>
      </w:r>
    </w:p>
    <w:p w:rsidR="006A7DE7" w:rsidRDefault="006A7DE7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6A7DE7" w:rsidRDefault="006A7DE7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6A7DE7" w:rsidRDefault="006A7DE7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6A7DE7" w:rsidRDefault="006A7DE7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6A7DE7" w:rsidRDefault="006A7DE7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6A7DE7" w:rsidRDefault="006A7DE7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6A7DE7" w:rsidRDefault="006A7DE7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6A7DE7" w:rsidRDefault="006A7DE7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6A7DE7" w:rsidRDefault="006A7DE7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6A7DE7" w:rsidRDefault="006A7DE7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6A7DE7" w:rsidRDefault="006A7DE7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6A7DE7" w:rsidRDefault="006A7DE7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6A7DE7" w:rsidRDefault="006A7DE7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6A7DE7" w:rsidRDefault="006A7DE7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6A7DE7" w:rsidRDefault="006A7DE7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6A7DE7" w:rsidRDefault="006A7DE7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6A7DE7" w:rsidRDefault="006A7DE7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6A7DE7" w:rsidRDefault="006A7DE7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6A7DE7" w:rsidRDefault="006A7DE7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6A7DE7" w:rsidRDefault="006A7DE7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6A7DE7" w:rsidRDefault="006A7DE7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6A7DE7" w:rsidRDefault="006A7DE7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6A7DE7" w:rsidRDefault="006A7DE7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6A7DE7" w:rsidRDefault="006A7DE7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6A7DE7" w:rsidRDefault="006A7DE7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6A7DE7" w:rsidRDefault="006A7DE7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6A7DE7" w:rsidRDefault="006A7DE7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6A7DE7" w:rsidRDefault="006A7DE7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6A7DE7" w:rsidRDefault="006A7DE7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6A7DE7" w:rsidRDefault="006A7DE7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6A7DE7" w:rsidRDefault="006A7DE7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6A7DE7" w:rsidRDefault="006A7DE7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6A7DE7" w:rsidRDefault="004A4407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lastRenderedPageBreak/>
        <w:t>Расшифровка</w:t>
      </w:r>
    </w:p>
    <w:p w:rsidR="006A7DE7" w:rsidRDefault="004A4407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неналоговых доходов по КБК 116 «Штрафы, санкции, возмещение ущерба» поступивших в </w:t>
      </w:r>
      <w:proofErr w:type="gramStart"/>
      <w:r>
        <w:rPr>
          <w:rFonts w:ascii="Times New Roman" w:hAnsi="Times New Roman"/>
          <w:b/>
          <w:sz w:val="24"/>
        </w:rPr>
        <w:t>бюджет</w:t>
      </w:r>
      <w:proofErr w:type="gramEnd"/>
      <w:r>
        <w:rPr>
          <w:rFonts w:ascii="Times New Roman" w:hAnsi="Times New Roman"/>
          <w:b/>
          <w:sz w:val="24"/>
        </w:rPr>
        <w:t xml:space="preserve"> ЗАТО г. Североморск на 01.01.2026</w:t>
      </w:r>
    </w:p>
    <w:p w:rsidR="006A7DE7" w:rsidRDefault="006A7DE7">
      <w:pPr>
        <w:spacing w:after="0" w:line="240" w:lineRule="auto"/>
        <w:jc w:val="center"/>
        <w:rPr>
          <w:rFonts w:ascii="Times New Roman" w:hAnsi="Times New Roman"/>
        </w:rPr>
      </w:pPr>
    </w:p>
    <w:p w:rsidR="006A7DE7" w:rsidRDefault="004A4407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руб.</w:t>
      </w:r>
    </w:p>
    <w:tbl>
      <w:tblPr>
        <w:tblW w:w="0" w:type="auto"/>
        <w:tblInd w:w="-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851"/>
        <w:gridCol w:w="2541"/>
        <w:gridCol w:w="1696"/>
        <w:gridCol w:w="2958"/>
      </w:tblGrid>
      <w:tr w:rsidR="006A7DE7">
        <w:trPr>
          <w:trHeight w:val="507"/>
        </w:trPr>
        <w:tc>
          <w:tcPr>
            <w:tcW w:w="2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7DE7" w:rsidRDefault="004A440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 дохода</w:t>
            </w:r>
          </w:p>
        </w:tc>
        <w:tc>
          <w:tcPr>
            <w:tcW w:w="2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7DE7" w:rsidRDefault="004A440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КБК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7DE7" w:rsidRDefault="004A440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Факт на 01.01.2026 </w:t>
            </w:r>
          </w:p>
        </w:tc>
        <w:tc>
          <w:tcPr>
            <w:tcW w:w="2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7DE7" w:rsidRDefault="004A440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Пояснения</w:t>
            </w:r>
          </w:p>
        </w:tc>
      </w:tr>
      <w:tr w:rsidR="006A7DE7">
        <w:trPr>
          <w:trHeight w:val="1156"/>
        </w:trPr>
        <w:tc>
          <w:tcPr>
            <w:tcW w:w="2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7DE7" w:rsidRDefault="004A440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 </w:t>
            </w:r>
            <w:r>
              <w:rPr>
                <w:rFonts w:ascii="Times New Roman" w:hAnsi="Times New Roman"/>
                <w:b/>
              </w:rPr>
              <w:t xml:space="preserve">  ШТРАФЫ, САНКЦИИ, ВОЗМЕЩЕНИЕ УЩЕРБА</w:t>
            </w:r>
          </w:p>
        </w:tc>
        <w:tc>
          <w:tcPr>
            <w:tcW w:w="2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DE7" w:rsidRDefault="004A440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00011600000000000000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DE7" w:rsidRDefault="004A440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6 993 226,49</w:t>
            </w:r>
          </w:p>
        </w:tc>
        <w:tc>
          <w:tcPr>
            <w:tcW w:w="2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7DE7" w:rsidRDefault="006A7DE7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6A7DE7">
        <w:trPr>
          <w:trHeight w:val="1156"/>
        </w:trPr>
        <w:tc>
          <w:tcPr>
            <w:tcW w:w="2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7DE7" w:rsidRDefault="004A440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Административные штрафы, установленные </w:t>
            </w:r>
            <w:hyperlink r:id="rId4" w:history="1">
              <w:r>
                <w:rPr>
                  <w:rFonts w:ascii="Times New Roman" w:hAnsi="Times New Roman"/>
                  <w:b/>
                  <w:color w:val="0000FF"/>
                </w:rPr>
                <w:t>Кодексом</w:t>
              </w:r>
            </w:hyperlink>
            <w:r>
              <w:rPr>
                <w:rFonts w:ascii="Times New Roman" w:hAnsi="Times New Roman"/>
                <w:b/>
              </w:rPr>
              <w:t xml:space="preserve"> Российской Федерации об административных правонарушениях</w:t>
            </w:r>
          </w:p>
          <w:p w:rsidR="006A7DE7" w:rsidRDefault="006A7DE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DE7" w:rsidRDefault="004A440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000116010000000000140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DE7" w:rsidRDefault="004A440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1 043 325,84</w:t>
            </w:r>
          </w:p>
        </w:tc>
        <w:tc>
          <w:tcPr>
            <w:tcW w:w="2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DE7" w:rsidRDefault="006A7DE7">
            <w:pPr>
              <w:spacing w:line="240" w:lineRule="auto"/>
              <w:rPr>
                <w:rFonts w:ascii="Times New Roman" w:hAnsi="Times New Roman"/>
              </w:rPr>
            </w:pPr>
          </w:p>
        </w:tc>
      </w:tr>
      <w:tr w:rsidR="006A7DE7">
        <w:trPr>
          <w:trHeight w:val="6758"/>
        </w:trPr>
        <w:tc>
          <w:tcPr>
            <w:tcW w:w="2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DE7" w:rsidRDefault="004A440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</w:t>
            </w:r>
            <w:r>
              <w:rPr>
                <w:rFonts w:ascii="Times New Roman" w:hAnsi="Times New Roman"/>
              </w:rPr>
              <w:t>х в пункте 6 статьи 46 Бюджетного кодекса Российской Федерации), выявленные должностными лицами органов муниципального контроля</w:t>
            </w:r>
          </w:p>
        </w:tc>
        <w:tc>
          <w:tcPr>
            <w:tcW w:w="2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DE7" w:rsidRDefault="004A440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73411601154010000140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DE7" w:rsidRDefault="004A4407">
            <w:pPr>
              <w:jc w:val="center"/>
              <w:outlineLvl w:val="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50 000,00</w:t>
            </w:r>
          </w:p>
          <w:p w:rsidR="006A7DE7" w:rsidRDefault="006A7DE7">
            <w:pPr>
              <w:jc w:val="center"/>
              <w:outlineLvl w:val="4"/>
              <w:rPr>
                <w:rFonts w:ascii="Times New Roman" w:hAnsi="Times New Roman"/>
              </w:rPr>
            </w:pPr>
          </w:p>
        </w:tc>
        <w:tc>
          <w:tcPr>
            <w:tcW w:w="2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DE7" w:rsidRDefault="004A440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50 000,00 – сумма поступивших штрафов на основании постановлений </w:t>
            </w:r>
            <w:r>
              <w:rPr>
                <w:rFonts w:ascii="Times New Roman" w:hAnsi="Times New Roman"/>
                <w:highlight w:val="white"/>
              </w:rPr>
              <w:t>по делам об административном пр</w:t>
            </w:r>
            <w:r>
              <w:rPr>
                <w:rFonts w:ascii="Times New Roman" w:hAnsi="Times New Roman"/>
                <w:highlight w:val="white"/>
              </w:rPr>
              <w:t xml:space="preserve">авонарушении за </w:t>
            </w:r>
            <w:r>
              <w:rPr>
                <w:rFonts w:ascii="Times New Roman" w:hAnsi="Times New Roman"/>
              </w:rPr>
              <w:t>нарушение условий предоставления субсидии юридическим лицам, индивидуальным предпринимателям, физическим лица, нарушение порядка формирования и (или) финансового обеспечения выполнения государственного (муниципального) задания, грубое наруш</w:t>
            </w:r>
            <w:r>
              <w:rPr>
                <w:rFonts w:ascii="Times New Roman" w:hAnsi="Times New Roman"/>
              </w:rPr>
              <w:t>ение требований к бюджетному (бухгалтерскому) учету, в том числе к составлению либо представлению бюджетной или бухгалтерской (финансовой) отчетности,  порядка составления (формирования) консолидированной бухгалтерской (финансовой) отчетности, если эти дей</w:t>
            </w:r>
            <w:r>
              <w:rPr>
                <w:rFonts w:ascii="Times New Roman" w:hAnsi="Times New Roman"/>
              </w:rPr>
              <w:t>ствия не содержат уголовно наказуемого деяния</w:t>
            </w:r>
          </w:p>
          <w:p w:rsidR="006A7DE7" w:rsidRDefault="006A7DE7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A7DE7">
        <w:trPr>
          <w:trHeight w:val="4032"/>
        </w:trPr>
        <w:tc>
          <w:tcPr>
            <w:tcW w:w="2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DE7" w:rsidRDefault="004A440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выявленные должностными лицами </w:t>
            </w:r>
            <w:r>
              <w:rPr>
                <w:rFonts w:ascii="Times New Roman" w:hAnsi="Times New Roman"/>
              </w:rPr>
              <w:t>органов муниципального контроля</w:t>
            </w:r>
          </w:p>
        </w:tc>
        <w:tc>
          <w:tcPr>
            <w:tcW w:w="2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DE7" w:rsidRDefault="004A440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73111601194010000140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DE7" w:rsidRDefault="004A4407">
            <w:pPr>
              <w:jc w:val="center"/>
              <w:outlineLvl w:val="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30 000,00</w:t>
            </w:r>
          </w:p>
          <w:p w:rsidR="006A7DE7" w:rsidRDefault="006A7DE7">
            <w:pPr>
              <w:jc w:val="center"/>
              <w:outlineLvl w:val="4"/>
              <w:rPr>
                <w:rFonts w:ascii="Times New Roman" w:hAnsi="Times New Roman"/>
              </w:rPr>
            </w:pPr>
          </w:p>
        </w:tc>
        <w:tc>
          <w:tcPr>
            <w:tcW w:w="2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DE7" w:rsidRDefault="004A440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30 000,00 – оплата административных штрафов Управляющими компаниями (</w:t>
            </w:r>
            <w:r>
              <w:rPr>
                <w:rFonts w:ascii="Times New Roman" w:hAnsi="Times New Roman"/>
              </w:rPr>
              <w:t>ООО "ИНВЕСТ ЖКХ</w:t>
            </w:r>
            <w:proofErr w:type="gramStart"/>
            <w:r>
              <w:rPr>
                <w:rFonts w:ascii="Times New Roman" w:hAnsi="Times New Roman"/>
              </w:rPr>
              <w:t>"</w:t>
            </w:r>
            <w:r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УК</w:t>
            </w:r>
            <w:proofErr w:type="gramEnd"/>
            <w:r>
              <w:rPr>
                <w:rFonts w:ascii="Times New Roman" w:hAnsi="Times New Roman"/>
              </w:rPr>
              <w:t xml:space="preserve"> ПРОГРЕСС ООО,</w:t>
            </w:r>
            <w:r>
              <w:rPr>
                <w:rFonts w:ascii="Times New Roman" w:hAnsi="Times New Roman"/>
              </w:rPr>
              <w:t>ООО "БТМ")</w:t>
            </w:r>
          </w:p>
        </w:tc>
      </w:tr>
      <w:tr w:rsidR="006A7DE7">
        <w:trPr>
          <w:trHeight w:val="1906"/>
        </w:trPr>
        <w:tc>
          <w:tcPr>
            <w:tcW w:w="2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DE7" w:rsidRDefault="004A4407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Штрафы, неустойки, пени, уплаченные в соответствии с законом или договором в </w:t>
            </w:r>
            <w:r>
              <w:rPr>
                <w:rFonts w:ascii="Times New Roman" w:hAnsi="Times New Roman"/>
                <w:b/>
              </w:rPr>
              <w:t>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</w:t>
            </w:r>
            <w:r>
              <w:rPr>
                <w:rFonts w:ascii="Times New Roman" w:hAnsi="Times New Roman"/>
                <w:b/>
              </w:rPr>
              <w:t>ей от имени Российской Федерации</w:t>
            </w:r>
          </w:p>
          <w:p w:rsidR="006A7DE7" w:rsidRDefault="006A7DE7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DE7" w:rsidRDefault="004A4407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000116070000000000140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DE7" w:rsidRDefault="004A4407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2 816 072,14</w:t>
            </w:r>
          </w:p>
          <w:p w:rsidR="006A7DE7" w:rsidRDefault="006A7DE7">
            <w:pPr>
              <w:jc w:val="center"/>
              <w:outlineLvl w:val="2"/>
              <w:rPr>
                <w:rFonts w:ascii="Times New Roman" w:hAnsi="Times New Roman"/>
                <w:b/>
              </w:rPr>
            </w:pPr>
          </w:p>
        </w:tc>
        <w:tc>
          <w:tcPr>
            <w:tcW w:w="2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DE7" w:rsidRDefault="006A7DE7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6A7DE7">
        <w:trPr>
          <w:trHeight w:val="1274"/>
        </w:trPr>
        <w:tc>
          <w:tcPr>
            <w:tcW w:w="2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7DE7" w:rsidRDefault="004A440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</w:t>
            </w:r>
            <w:r>
              <w:rPr>
                <w:rFonts w:ascii="Times New Roman" w:hAnsi="Times New Roman"/>
              </w:rPr>
              <w:t>муниципальным органом, казенным учреждением городского округа</w:t>
            </w:r>
          </w:p>
        </w:tc>
        <w:tc>
          <w:tcPr>
            <w:tcW w:w="2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7DE7" w:rsidRDefault="004A440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70111607010040000140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DE7" w:rsidRDefault="004A440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896,65</w:t>
            </w:r>
          </w:p>
        </w:tc>
        <w:tc>
          <w:tcPr>
            <w:tcW w:w="2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DE7" w:rsidRDefault="004A440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896,65 - оплата неустойки по муниципальному контракту</w:t>
            </w:r>
          </w:p>
        </w:tc>
      </w:tr>
      <w:tr w:rsidR="006A7DE7">
        <w:trPr>
          <w:trHeight w:val="120"/>
        </w:trPr>
        <w:tc>
          <w:tcPr>
            <w:tcW w:w="2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DE7" w:rsidRDefault="004A440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Штрафы, неустойки, пени, уплаченные в случае просрочки исполнения поставщиком (подрядчиком, исполнителем) </w:t>
            </w:r>
            <w:r>
              <w:rPr>
                <w:rFonts w:ascii="Times New Roman" w:hAnsi="Times New Roman"/>
              </w:rPr>
              <w:t>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  <w:tc>
          <w:tcPr>
            <w:tcW w:w="2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DE7" w:rsidRDefault="004A440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91311607010040000140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DE7" w:rsidRDefault="004A4407">
            <w:pPr>
              <w:jc w:val="center"/>
              <w:outlineLvl w:val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2217,62</w:t>
            </w:r>
          </w:p>
        </w:tc>
        <w:tc>
          <w:tcPr>
            <w:tcW w:w="2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DE7" w:rsidRDefault="004A440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2217,62 - оплата неустойки по муниципальным контрактам</w:t>
            </w:r>
          </w:p>
        </w:tc>
      </w:tr>
      <w:tr w:rsidR="006A7DE7">
        <w:trPr>
          <w:trHeight w:val="1407"/>
        </w:trPr>
        <w:tc>
          <w:tcPr>
            <w:tcW w:w="2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7DE7" w:rsidRDefault="004A440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Иные штрафы, неустойки, пени, уплаченные </w:t>
            </w:r>
            <w:r>
              <w:rPr>
                <w:rFonts w:ascii="Times New Roman" w:hAnsi="Times New Roman"/>
              </w:rPr>
              <w:t>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  <w:tc>
          <w:tcPr>
            <w:tcW w:w="2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7DE7" w:rsidRDefault="004A440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701111607090040000140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DE7" w:rsidRDefault="004A4407">
            <w:pPr>
              <w:jc w:val="center"/>
              <w:outlineLvl w:val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63 809,80</w:t>
            </w:r>
          </w:p>
        </w:tc>
        <w:tc>
          <w:tcPr>
            <w:tcW w:w="2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DE7" w:rsidRDefault="004A440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63 809,80 – оплата штрафных санкций п</w:t>
            </w:r>
            <w:r>
              <w:rPr>
                <w:rFonts w:ascii="Times New Roman" w:hAnsi="Times New Roman"/>
              </w:rPr>
              <w:t>о Соглашению № б/н от 22.11.2023 (гранты)</w:t>
            </w:r>
          </w:p>
        </w:tc>
      </w:tr>
      <w:tr w:rsidR="006A7DE7">
        <w:trPr>
          <w:trHeight w:val="1063"/>
        </w:trPr>
        <w:tc>
          <w:tcPr>
            <w:tcW w:w="2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7DE7" w:rsidRDefault="004A440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</w:t>
            </w:r>
            <w:r>
              <w:rPr>
                <w:rFonts w:ascii="Times New Roman" w:hAnsi="Times New Roman"/>
              </w:rPr>
              <w:t>городского округа</w:t>
            </w:r>
          </w:p>
        </w:tc>
        <w:tc>
          <w:tcPr>
            <w:tcW w:w="2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7DE7" w:rsidRDefault="004A440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731111607090040000140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DE7" w:rsidRDefault="004A4407">
            <w:pPr>
              <w:jc w:val="center"/>
              <w:outlineLvl w:val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742816,84</w:t>
            </w:r>
          </w:p>
        </w:tc>
        <w:tc>
          <w:tcPr>
            <w:tcW w:w="2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DE7" w:rsidRDefault="004A440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364 223,93 – оплата пени, штрафов за несвоевременное или ненадлежащее выполнение обязательств по муниципальным контрактам;</w:t>
            </w:r>
          </w:p>
          <w:p w:rsidR="006A7DE7" w:rsidRDefault="004A440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378 592,91 - уплата денежной суммы по банковской гарантии</w:t>
            </w:r>
          </w:p>
        </w:tc>
      </w:tr>
      <w:tr w:rsidR="006A7DE7">
        <w:trPr>
          <w:trHeight w:val="1407"/>
        </w:trPr>
        <w:tc>
          <w:tcPr>
            <w:tcW w:w="2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DE7" w:rsidRDefault="004A440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Иные штрафы, неустойки, </w:t>
            </w:r>
            <w:r>
              <w:rPr>
                <w:rFonts w:ascii="Times New Roman" w:hAnsi="Times New Roman"/>
              </w:rPr>
              <w:t>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  <w:tc>
          <w:tcPr>
            <w:tcW w:w="2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DE7" w:rsidRDefault="004A440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913111607090040000140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DE7" w:rsidRDefault="004A4407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2 006 331,23</w:t>
            </w:r>
          </w:p>
        </w:tc>
        <w:tc>
          <w:tcPr>
            <w:tcW w:w="2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DE7" w:rsidRDefault="004A4407">
            <w:pPr>
              <w:widowControl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8 345,16- пени по</w:t>
            </w:r>
            <w:r>
              <w:rPr>
                <w:rFonts w:ascii="Times New Roman" w:hAnsi="Times New Roman"/>
              </w:rPr>
              <w:t xml:space="preserve"> договорам на размещение гаражей;</w:t>
            </w:r>
          </w:p>
          <w:p w:rsidR="006A7DE7" w:rsidRDefault="004A4407">
            <w:pPr>
              <w:widowControl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490 196,00 – пени по договорам социального найма;</w:t>
            </w:r>
          </w:p>
          <w:p w:rsidR="006A7DE7" w:rsidRDefault="004A4407">
            <w:pPr>
              <w:widowControl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361 161,36 – пени по договорам служебного найма;</w:t>
            </w:r>
          </w:p>
          <w:p w:rsidR="006A7DE7" w:rsidRDefault="004A4407">
            <w:pPr>
              <w:widowControl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148 718,85 – пени по договорам коммерческого найма;</w:t>
            </w:r>
          </w:p>
          <w:p w:rsidR="006A7DE7" w:rsidRDefault="004A4407">
            <w:pPr>
              <w:widowControl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305 541,95 – пени по договорам аренды помещений;</w:t>
            </w:r>
          </w:p>
          <w:p w:rsidR="006A7DE7" w:rsidRDefault="004A4407">
            <w:pPr>
              <w:widowControl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548 960,37- пени по до</w:t>
            </w:r>
            <w:r>
              <w:rPr>
                <w:rFonts w:ascii="Times New Roman" w:hAnsi="Times New Roman"/>
              </w:rPr>
              <w:t>говорам аренды на земельный участок;</w:t>
            </w:r>
          </w:p>
          <w:p w:rsidR="006A7DE7" w:rsidRDefault="004A4407">
            <w:pPr>
              <w:widowControl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2 232,72- пени по договорам на размещение рекламных конструкций;</w:t>
            </w:r>
          </w:p>
          <w:p w:rsidR="006A7DE7" w:rsidRDefault="004A4407">
            <w:pPr>
              <w:widowControl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57 454,59 – </w:t>
            </w:r>
            <w:proofErr w:type="gramStart"/>
            <w:r>
              <w:rPr>
                <w:rFonts w:ascii="Times New Roman" w:hAnsi="Times New Roman"/>
              </w:rPr>
              <w:t>пени  за</w:t>
            </w:r>
            <w:proofErr w:type="gramEnd"/>
            <w:r>
              <w:rPr>
                <w:rFonts w:ascii="Times New Roman" w:hAnsi="Times New Roman"/>
              </w:rPr>
              <w:t xml:space="preserve"> неосновательное обогащение;</w:t>
            </w:r>
          </w:p>
          <w:p w:rsidR="006A7DE7" w:rsidRDefault="004A4407">
            <w:pPr>
              <w:widowControl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83720,23 - пени по задолженности в ходе судебно-претензионной работы</w:t>
            </w:r>
          </w:p>
          <w:p w:rsidR="006A7DE7" w:rsidRDefault="006A7DE7">
            <w:pPr>
              <w:widowControl/>
              <w:spacing w:after="0" w:line="240" w:lineRule="auto"/>
              <w:rPr>
                <w:rFonts w:ascii="Times New Roman" w:hAnsi="Times New Roman"/>
              </w:rPr>
            </w:pPr>
          </w:p>
          <w:p w:rsidR="006A7DE7" w:rsidRDefault="006A7DE7">
            <w:pPr>
              <w:widowControl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A7DE7">
        <w:trPr>
          <w:trHeight w:val="1024"/>
        </w:trPr>
        <w:tc>
          <w:tcPr>
            <w:tcW w:w="2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DE7" w:rsidRDefault="004A440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Платежи в целях возмещения </w:t>
            </w:r>
            <w:r>
              <w:rPr>
                <w:rFonts w:ascii="Times New Roman" w:hAnsi="Times New Roman"/>
                <w:b/>
              </w:rPr>
              <w:t>причиненного ущерба (убытков)</w:t>
            </w:r>
          </w:p>
        </w:tc>
        <w:tc>
          <w:tcPr>
            <w:tcW w:w="2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DE7" w:rsidRDefault="004A440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00011610000000000140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DE7" w:rsidRDefault="004A4407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2 480 801,12</w:t>
            </w:r>
          </w:p>
          <w:p w:rsidR="006A7DE7" w:rsidRDefault="006A7DE7">
            <w:pPr>
              <w:jc w:val="center"/>
              <w:outlineLvl w:val="2"/>
              <w:rPr>
                <w:rFonts w:ascii="Times New Roman" w:hAnsi="Times New Roman"/>
                <w:b/>
              </w:rPr>
            </w:pPr>
          </w:p>
        </w:tc>
        <w:tc>
          <w:tcPr>
            <w:tcW w:w="2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DE7" w:rsidRDefault="006A7DE7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A7DE7">
        <w:trPr>
          <w:trHeight w:val="1407"/>
        </w:trPr>
        <w:tc>
          <w:tcPr>
            <w:tcW w:w="2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DE7" w:rsidRDefault="004A440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  </w:t>
            </w:r>
            <w:r>
              <w:rPr>
                <w:rFonts w:ascii="Times New Roman" w:hAnsi="Times New Roman"/>
              </w:rPr>
              <w:t xml:space="preserve"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</w:t>
            </w:r>
            <w:r>
              <w:rPr>
                <w:rFonts w:ascii="Times New Roman" w:hAnsi="Times New Roman"/>
              </w:rPr>
              <w:t>унитарными предприятиями)</w:t>
            </w:r>
          </w:p>
        </w:tc>
        <w:tc>
          <w:tcPr>
            <w:tcW w:w="2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DE7" w:rsidRDefault="004A440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73111610032040000140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DE7" w:rsidRDefault="004A4407">
            <w:pPr>
              <w:jc w:val="center"/>
              <w:outlineLvl w:val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563 967,98</w:t>
            </w:r>
          </w:p>
        </w:tc>
        <w:tc>
          <w:tcPr>
            <w:tcW w:w="2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DE7" w:rsidRDefault="004A440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563 967,98</w:t>
            </w:r>
            <w:r>
              <w:rPr>
                <w:rFonts w:ascii="Times New Roman" w:hAnsi="Times New Roman"/>
              </w:rPr>
              <w:t xml:space="preserve"> - </w:t>
            </w:r>
            <w:r>
              <w:rPr>
                <w:rFonts w:ascii="Times New Roman" w:hAnsi="Times New Roman"/>
              </w:rPr>
              <w:t>возмещение ущерба, причиненного имуществу учреждения в результате ДТП</w:t>
            </w:r>
          </w:p>
        </w:tc>
      </w:tr>
      <w:tr w:rsidR="006A7DE7">
        <w:trPr>
          <w:trHeight w:val="1407"/>
        </w:trPr>
        <w:tc>
          <w:tcPr>
            <w:tcW w:w="2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DE7" w:rsidRDefault="004A440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  </w:t>
            </w:r>
            <w:r>
              <w:rPr>
                <w:rFonts w:ascii="Times New Roman" w:hAnsi="Times New Roman"/>
              </w:rPr>
              <w:t xml:space="preserve">Прочее возмещение ущерба, причиненного муниципальному имуществу городского округа (за исключением имущества, </w:t>
            </w:r>
            <w:r>
              <w:rPr>
                <w:rFonts w:ascii="Times New Roman" w:hAnsi="Times New Roman"/>
              </w:rPr>
              <w:t>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2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DE7" w:rsidRDefault="004A440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91311610032040000140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DE7" w:rsidRDefault="004A440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156,60</w:t>
            </w:r>
          </w:p>
          <w:p w:rsidR="006A7DE7" w:rsidRDefault="006A7DE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DE7" w:rsidRDefault="004A4407">
            <w:pPr>
              <w:outlineLvl w:val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156,60 - поступление платежей по возмещению ущерба, причиненного муниципальному </w:t>
            </w:r>
            <w:proofErr w:type="gramStart"/>
            <w:r>
              <w:rPr>
                <w:rFonts w:ascii="Times New Roman" w:hAnsi="Times New Roman"/>
              </w:rPr>
              <w:t>имуществу  ООО</w:t>
            </w:r>
            <w:proofErr w:type="gramEnd"/>
            <w:r>
              <w:rPr>
                <w:rFonts w:ascii="Times New Roman" w:hAnsi="Times New Roman"/>
              </w:rPr>
              <w:t xml:space="preserve"> «УК «КОРАБЕЛЬНАЯ»</w:t>
            </w:r>
          </w:p>
        </w:tc>
      </w:tr>
      <w:tr w:rsidR="006A7DE7">
        <w:trPr>
          <w:trHeight w:val="1003"/>
        </w:trPr>
        <w:tc>
          <w:tcPr>
            <w:tcW w:w="2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DE7" w:rsidRDefault="004A440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Доходы от денежн</w:t>
            </w:r>
            <w:r>
              <w:rPr>
                <w:rFonts w:ascii="Times New Roman" w:hAnsi="Times New Roman"/>
              </w:rPr>
              <w:t>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2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DE7" w:rsidRDefault="004A440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91311610123010000140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DE7" w:rsidRDefault="004A440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150739,77</w:t>
            </w:r>
          </w:p>
        </w:tc>
        <w:tc>
          <w:tcPr>
            <w:tcW w:w="2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DE7" w:rsidRDefault="004A4407">
            <w:pPr>
              <w:outlineLvl w:val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150739,77</w:t>
            </w:r>
            <w:r>
              <w:rPr>
                <w:rFonts w:ascii="Times New Roman" w:hAnsi="Times New Roman"/>
              </w:rPr>
              <w:t xml:space="preserve"> – оплата п</w:t>
            </w:r>
            <w:r>
              <w:rPr>
                <w:rFonts w:ascii="Times New Roman" w:hAnsi="Times New Roman"/>
              </w:rPr>
              <w:t>ени за просрочку платежей по договорам аренды земельных участков, нежилых и жилых помещений, по договорам купли-продажи образовавшейся до 01.01.2020 года</w:t>
            </w:r>
          </w:p>
        </w:tc>
      </w:tr>
      <w:tr w:rsidR="006A7DE7">
        <w:trPr>
          <w:trHeight w:val="2871"/>
        </w:trPr>
        <w:tc>
          <w:tcPr>
            <w:tcW w:w="2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DE7" w:rsidRDefault="004A440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Платежи, уплачиваемые в целях возмещения вреда, причиняемого автомобильным дорогам местного значения </w:t>
            </w:r>
            <w:r>
              <w:rPr>
                <w:rFonts w:ascii="Times New Roman" w:hAnsi="Times New Roman"/>
              </w:rPr>
              <w:t>транспортными средствами, осуществляющими перевозки тяжеловесных и (или) крупногабаритных грузов</w:t>
            </w:r>
          </w:p>
        </w:tc>
        <w:tc>
          <w:tcPr>
            <w:tcW w:w="2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7DE7" w:rsidRDefault="004A440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73111611064010000140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DE7" w:rsidRDefault="004A4407">
            <w:pPr>
              <w:jc w:val="center"/>
              <w:outlineLvl w:val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10 097,02</w:t>
            </w:r>
          </w:p>
        </w:tc>
        <w:tc>
          <w:tcPr>
            <w:tcW w:w="2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DE7" w:rsidRDefault="004A4407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10 097,02 - Платежи, уплачиваемые в целях возмещения вреда, причиняемого автомобильным дорогам местного значения транспортными с</w:t>
            </w:r>
            <w:r>
              <w:rPr>
                <w:rFonts w:ascii="Times New Roman" w:hAnsi="Times New Roman"/>
              </w:rPr>
              <w:t>редствами, осуществляющими перевозки тяжеловесных и (или) крупногабаритных грузов (</w:t>
            </w:r>
            <w:r>
              <w:rPr>
                <w:rFonts w:ascii="Times New Roman" w:hAnsi="Times New Roman"/>
              </w:rPr>
              <w:t>ФКУ "РОСДОРМОНИТОРИНГ")</w:t>
            </w:r>
          </w:p>
        </w:tc>
      </w:tr>
    </w:tbl>
    <w:p w:rsidR="006A7DE7" w:rsidRDefault="006A7DE7">
      <w:pPr>
        <w:spacing w:after="0" w:line="240" w:lineRule="auto"/>
        <w:rPr>
          <w:rFonts w:ascii="Times New Roman" w:hAnsi="Times New Roman"/>
          <w:sz w:val="24"/>
        </w:rPr>
      </w:pPr>
    </w:p>
    <w:p w:rsidR="006A7DE7" w:rsidRDefault="006A7DE7">
      <w:pPr>
        <w:spacing w:after="0" w:line="240" w:lineRule="auto"/>
        <w:rPr>
          <w:rFonts w:ascii="Times New Roman" w:hAnsi="Times New Roman"/>
          <w:sz w:val="24"/>
        </w:rPr>
      </w:pPr>
    </w:p>
    <w:p w:rsidR="006A7DE7" w:rsidRDefault="006A7DE7">
      <w:pPr>
        <w:spacing w:after="0" w:line="240" w:lineRule="auto"/>
        <w:rPr>
          <w:rFonts w:ascii="Times New Roman" w:hAnsi="Times New Roman"/>
          <w:sz w:val="24"/>
        </w:rPr>
      </w:pPr>
    </w:p>
    <w:p w:rsidR="006A7DE7" w:rsidRDefault="004A4407">
      <w:pPr>
        <w:spacing w:after="0" w:line="240" w:lineRule="auto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Консультант                                                                                                      И.В. Алексеева </w:t>
      </w:r>
    </w:p>
    <w:p w:rsidR="006A7DE7" w:rsidRDefault="006A7DE7">
      <w:pPr>
        <w:spacing w:after="0" w:line="240" w:lineRule="auto"/>
        <w:rPr>
          <w:rFonts w:ascii="Times New Roman" w:hAnsi="Times New Roman"/>
          <w:sz w:val="26"/>
        </w:rPr>
      </w:pPr>
    </w:p>
    <w:p w:rsidR="006A7DE7" w:rsidRDefault="006A7DE7">
      <w:pPr>
        <w:spacing w:after="0" w:line="240" w:lineRule="auto"/>
        <w:rPr>
          <w:rFonts w:ascii="Times New Roman" w:hAnsi="Times New Roman"/>
          <w:sz w:val="26"/>
        </w:rPr>
      </w:pPr>
    </w:p>
    <w:p w:rsidR="006A7DE7" w:rsidRDefault="004A4407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04.02.2026</w:t>
      </w:r>
    </w:p>
    <w:p w:rsidR="006A7DE7" w:rsidRDefault="006A7DE7">
      <w:pPr>
        <w:spacing w:after="0" w:line="240" w:lineRule="auto"/>
        <w:rPr>
          <w:rFonts w:ascii="Times New Roman" w:hAnsi="Times New Roman"/>
          <w:sz w:val="24"/>
        </w:rPr>
      </w:pPr>
    </w:p>
    <w:p w:rsidR="006A7DE7" w:rsidRDefault="004A4407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Расшифровка</w:t>
      </w:r>
    </w:p>
    <w:p w:rsidR="006A7DE7" w:rsidRDefault="004A4407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прочих неналоговых поступлений в </w:t>
      </w:r>
      <w:proofErr w:type="gramStart"/>
      <w:r>
        <w:rPr>
          <w:rFonts w:ascii="Times New Roman" w:hAnsi="Times New Roman"/>
          <w:b/>
          <w:sz w:val="24"/>
        </w:rPr>
        <w:t>бюджет</w:t>
      </w:r>
      <w:proofErr w:type="gramEnd"/>
      <w:r>
        <w:rPr>
          <w:rFonts w:ascii="Times New Roman" w:hAnsi="Times New Roman"/>
          <w:b/>
          <w:sz w:val="24"/>
        </w:rPr>
        <w:t xml:space="preserve"> ЗАТО г. Североморск </w:t>
      </w:r>
    </w:p>
    <w:p w:rsidR="006A7DE7" w:rsidRDefault="004A4407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на 01.01.2026</w:t>
      </w:r>
    </w:p>
    <w:p w:rsidR="006A7DE7" w:rsidRDefault="006A7DE7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6A7DE7" w:rsidRDefault="004A4407">
      <w:pPr>
        <w:spacing w:after="0" w:line="240" w:lineRule="auto"/>
        <w:jc w:val="right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руб.</w:t>
      </w:r>
    </w:p>
    <w:tbl>
      <w:tblPr>
        <w:tblW w:w="0" w:type="auto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447"/>
        <w:gridCol w:w="2445"/>
        <w:gridCol w:w="1530"/>
        <w:gridCol w:w="3537"/>
      </w:tblGrid>
      <w:tr w:rsidR="006A7DE7">
        <w:trPr>
          <w:trHeight w:val="690"/>
        </w:trPr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7DE7" w:rsidRDefault="004A440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 дохода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7DE7" w:rsidRDefault="004A440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КБК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7DE7" w:rsidRDefault="004A440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Факт на 01.01.2026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7DE7" w:rsidRDefault="004A440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Пояснения</w:t>
            </w:r>
          </w:p>
        </w:tc>
      </w:tr>
      <w:tr w:rsidR="006A7DE7">
        <w:trPr>
          <w:trHeight w:val="924"/>
        </w:trPr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DE7" w:rsidRDefault="004A440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ПРОЧИЕ НЕНАЛОГОВЫЕ ДОХОДЫ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DE7" w:rsidRDefault="004A4407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00011700000000000000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DE7" w:rsidRDefault="004A4407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1 858 859,14</w:t>
            </w:r>
          </w:p>
          <w:p w:rsidR="006A7DE7" w:rsidRDefault="006A7DE7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DE7" w:rsidRDefault="006A7DE7">
            <w:pPr>
              <w:spacing w:line="240" w:lineRule="auto"/>
              <w:rPr>
                <w:rFonts w:ascii="Times New Roman" w:hAnsi="Times New Roman"/>
              </w:rPr>
            </w:pPr>
          </w:p>
        </w:tc>
      </w:tr>
      <w:tr w:rsidR="006A7DE7">
        <w:trPr>
          <w:trHeight w:val="690"/>
        </w:trPr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DE7" w:rsidRDefault="004A440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Невыясненные поступления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DE7" w:rsidRDefault="004A4407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00011701000000000180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DE7" w:rsidRDefault="004A4407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-16 379,00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DE7" w:rsidRDefault="006A7DE7">
            <w:pPr>
              <w:spacing w:line="240" w:lineRule="auto"/>
              <w:rPr>
                <w:rFonts w:ascii="Times New Roman" w:hAnsi="Times New Roman"/>
              </w:rPr>
            </w:pPr>
          </w:p>
        </w:tc>
      </w:tr>
      <w:tr w:rsidR="006A7DE7">
        <w:trPr>
          <w:trHeight w:val="1575"/>
        </w:trPr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7DE7" w:rsidRDefault="004A440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Невыясненные поступления, зачисляемые в бюджеты городских округов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7DE7" w:rsidRDefault="004A440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73111701040040000180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DE7" w:rsidRDefault="004A440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5 620,96</w:t>
            </w:r>
          </w:p>
          <w:p w:rsidR="006A7DE7" w:rsidRDefault="006A7DE7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DE7" w:rsidRDefault="004A440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5 620,</w:t>
            </w:r>
            <w:proofErr w:type="gramStart"/>
            <w:r>
              <w:rPr>
                <w:rFonts w:ascii="Times New Roman" w:hAnsi="Times New Roman"/>
              </w:rPr>
              <w:t>96</w:t>
            </w:r>
            <w:r>
              <w:rPr>
                <w:rFonts w:ascii="Times New Roman" w:hAnsi="Times New Roman"/>
              </w:rPr>
              <w:t xml:space="preserve">  –</w:t>
            </w:r>
            <w:proofErr w:type="gramEnd"/>
            <w:r>
              <w:rPr>
                <w:rFonts w:ascii="Times New Roman" w:hAnsi="Times New Roman"/>
              </w:rPr>
              <w:t xml:space="preserve"> поступление по исполнительному документу  ФС 051240462 от 05.06.2025 от ОСП ЗАТО г. Североморск УФССП России по Мурманской области</w:t>
            </w:r>
            <w:r>
              <w:rPr>
                <w:rFonts w:ascii="Times New Roman" w:hAnsi="Times New Roman"/>
              </w:rPr>
              <w:t xml:space="preserve"> за ООО "Северная жилищно- хозяйственная компания" (некорректно указаны реквизиты) </w:t>
            </w:r>
          </w:p>
        </w:tc>
      </w:tr>
      <w:tr w:rsidR="006A7DE7">
        <w:trPr>
          <w:trHeight w:val="690"/>
        </w:trPr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DE7" w:rsidRDefault="004A440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Невыясненные поступления, зачисляемые в бюджеты городских округов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DE7" w:rsidRDefault="004A440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91311701040040000180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DE7" w:rsidRDefault="004A440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-21 999,96</w:t>
            </w:r>
          </w:p>
          <w:p w:rsidR="006A7DE7" w:rsidRDefault="006A7DE7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  <w:p w:rsidR="006A7DE7" w:rsidRDefault="006A7DE7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DE7" w:rsidRDefault="004A4407">
            <w:pPr>
              <w:widowControl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- 45 599,62 – уточнение ошибочных перечислений на неверный </w:t>
            </w:r>
            <w:proofErr w:type="gramStart"/>
            <w:r>
              <w:rPr>
                <w:rFonts w:ascii="Times New Roman" w:hAnsi="Times New Roman"/>
              </w:rPr>
              <w:t>КБК  по</w:t>
            </w:r>
            <w:proofErr w:type="gramEnd"/>
            <w:r>
              <w:rPr>
                <w:rFonts w:ascii="Times New Roman" w:hAnsi="Times New Roman"/>
              </w:rPr>
              <w:t xml:space="preserve"> договорам аренды за земельные участки (ООО «ЦТО», АО «</w:t>
            </w:r>
            <w:proofErr w:type="spellStart"/>
            <w:r>
              <w:rPr>
                <w:rFonts w:ascii="Times New Roman" w:hAnsi="Times New Roman"/>
              </w:rPr>
              <w:t>Оборонэнерго</w:t>
            </w:r>
            <w:proofErr w:type="spellEnd"/>
            <w:r>
              <w:rPr>
                <w:rFonts w:ascii="Times New Roman" w:hAnsi="Times New Roman"/>
              </w:rPr>
              <w:t>», ООО «Газпром-Центр»;</w:t>
            </w:r>
          </w:p>
          <w:p w:rsidR="006A7DE7" w:rsidRDefault="004A4407">
            <w:pPr>
              <w:widowControl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9 327,39 – ошибочное перечисление на неверный КБК по договорам служебного найма;</w:t>
            </w:r>
          </w:p>
          <w:p w:rsidR="006A7DE7" w:rsidRDefault="004A4407">
            <w:pPr>
              <w:widowControl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1 724,80 – ошибочное перечисление на неверный </w:t>
            </w:r>
            <w:proofErr w:type="gramStart"/>
            <w:r>
              <w:rPr>
                <w:rFonts w:ascii="Times New Roman" w:hAnsi="Times New Roman"/>
              </w:rPr>
              <w:t>КБК  по</w:t>
            </w:r>
            <w:proofErr w:type="gramEnd"/>
            <w:r>
              <w:rPr>
                <w:rFonts w:ascii="Times New Roman" w:hAnsi="Times New Roman"/>
              </w:rPr>
              <w:t xml:space="preserve"> договорам социального найма;</w:t>
            </w:r>
          </w:p>
          <w:p w:rsidR="006A7DE7" w:rsidRDefault="004A4407">
            <w:pPr>
              <w:widowControl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 xml:space="preserve"> 577,97 – ошибочное перечисление на неверный </w:t>
            </w:r>
            <w:proofErr w:type="gramStart"/>
            <w:r>
              <w:rPr>
                <w:rFonts w:ascii="Times New Roman" w:hAnsi="Times New Roman"/>
              </w:rPr>
              <w:t>КБК  по</w:t>
            </w:r>
            <w:proofErr w:type="gramEnd"/>
            <w:r>
              <w:rPr>
                <w:rFonts w:ascii="Times New Roman" w:hAnsi="Times New Roman"/>
              </w:rPr>
              <w:t xml:space="preserve"> договорам коммерческого найма;</w:t>
            </w:r>
          </w:p>
          <w:p w:rsidR="006A7DE7" w:rsidRDefault="004A4407">
            <w:pPr>
              <w:widowControl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711,27 - перечисление на неверный </w:t>
            </w:r>
            <w:proofErr w:type="gramStart"/>
            <w:r>
              <w:rPr>
                <w:rFonts w:ascii="Times New Roman" w:hAnsi="Times New Roman"/>
              </w:rPr>
              <w:t>КБК  по</w:t>
            </w:r>
            <w:proofErr w:type="gramEnd"/>
            <w:r>
              <w:rPr>
                <w:rFonts w:ascii="Times New Roman" w:hAnsi="Times New Roman"/>
              </w:rPr>
              <w:t xml:space="preserve"> договорам аренды помещений (ООО «Медком»);</w:t>
            </w:r>
          </w:p>
          <w:p w:rsidR="006A7DE7" w:rsidRDefault="004A4407">
            <w:pPr>
              <w:widowControl/>
              <w:spacing w:after="0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10  258</w:t>
            </w:r>
            <w:proofErr w:type="gramEnd"/>
            <w:r>
              <w:rPr>
                <w:rFonts w:ascii="Times New Roman" w:hAnsi="Times New Roman"/>
              </w:rPr>
              <w:t>,23 – уточнение поступлений от ОСП</w:t>
            </w:r>
            <w:r>
              <w:rPr>
                <w:rFonts w:ascii="Times New Roman" w:hAnsi="Times New Roman"/>
              </w:rPr>
              <w:t xml:space="preserve"> ЗАТО г. Североморск УФССП России по Мурманской области (ООО «Кристалл»)</w:t>
            </w:r>
          </w:p>
        </w:tc>
      </w:tr>
      <w:tr w:rsidR="006A7DE7">
        <w:trPr>
          <w:trHeight w:val="767"/>
        </w:trPr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DE7" w:rsidRDefault="004A4407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Прочие неналоговые доходы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7DE7" w:rsidRDefault="004A4407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00011705000000000180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DE7" w:rsidRDefault="004A4407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1 094 199,51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DE7" w:rsidRDefault="006A7DE7">
            <w:pPr>
              <w:spacing w:after="0" w:line="240" w:lineRule="auto"/>
              <w:rPr>
                <w:rFonts w:ascii="Times New Roman" w:hAnsi="Times New Roman"/>
                <w:shd w:val="clear" w:color="auto" w:fill="FFA2CF"/>
              </w:rPr>
            </w:pPr>
          </w:p>
        </w:tc>
      </w:tr>
      <w:tr w:rsidR="006A7DE7">
        <w:trPr>
          <w:trHeight w:val="690"/>
        </w:trPr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DE7" w:rsidRDefault="004A440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Прочие неналоговые доходы бюджетов городских округов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7DE7" w:rsidRDefault="004A440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91311705040040000180</w:t>
            </w:r>
          </w:p>
          <w:p w:rsidR="006A7DE7" w:rsidRDefault="006A7DE7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DE7" w:rsidRDefault="004A440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1 094 199,51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DE7" w:rsidRDefault="004A440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1 094 199,51 – </w:t>
            </w:r>
            <w:r>
              <w:rPr>
                <w:rFonts w:ascii="Times New Roman" w:hAnsi="Times New Roman"/>
              </w:rPr>
              <w:t>поступление оплаты за разрешение на размещение некапитального гаража либо стоянки средств передвижения инвалидов</w:t>
            </w:r>
          </w:p>
          <w:p w:rsidR="006A7DE7" w:rsidRDefault="006A7DE7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6A7DE7" w:rsidRDefault="006A7DE7">
      <w:pPr>
        <w:spacing w:line="240" w:lineRule="auto"/>
        <w:rPr>
          <w:rFonts w:ascii="Times New Roman" w:hAnsi="Times New Roman"/>
          <w:sz w:val="28"/>
        </w:rPr>
      </w:pPr>
    </w:p>
    <w:p w:rsidR="006A7DE7" w:rsidRDefault="004A4407">
      <w:pPr>
        <w:spacing w:after="0" w:line="240" w:lineRule="auto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Консультант                                                                                                      И.В. Алексеева</w:t>
      </w:r>
    </w:p>
    <w:p w:rsidR="006A7DE7" w:rsidRDefault="006A7DE7">
      <w:pPr>
        <w:spacing w:line="240" w:lineRule="auto"/>
        <w:rPr>
          <w:rFonts w:ascii="Times New Roman" w:hAnsi="Times New Roman"/>
          <w:sz w:val="28"/>
        </w:rPr>
      </w:pPr>
    </w:p>
    <w:p w:rsidR="006A7DE7" w:rsidRDefault="004A4407">
      <w:pPr>
        <w:spacing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04.02.2026</w:t>
      </w:r>
    </w:p>
    <w:p w:rsidR="006A7DE7" w:rsidRDefault="006A7DE7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6A7DE7" w:rsidRDefault="006A7DE7">
      <w:pPr>
        <w:spacing w:after="0" w:line="240" w:lineRule="auto"/>
        <w:rPr>
          <w:rFonts w:ascii="Times New Roman" w:hAnsi="Times New Roman"/>
          <w:sz w:val="24"/>
        </w:rPr>
      </w:pPr>
    </w:p>
    <w:sectPr w:rsidR="006A7DE7">
      <w:pgSz w:w="11908" w:h="16848"/>
      <w:pgMar w:top="794" w:right="850" w:bottom="850" w:left="1134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7DE7"/>
    <w:rsid w:val="004A4407"/>
    <w:rsid w:val="006A7DE7"/>
    <w:rsid w:val="00C709E4"/>
    <w:rsid w:val="00F00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B9BC589-CF49-46F6-B73C-503AA18EAC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customStyle="1" w:styleId="12">
    <w:name w:val="Основной шрифт абзаца1"/>
    <w:link w:val="31"/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styleId="a3">
    <w:name w:val="List Paragraph"/>
    <w:basedOn w:val="a"/>
    <w:link w:val="a4"/>
    <w:pPr>
      <w:ind w:left="720"/>
      <w:contextualSpacing/>
    </w:pPr>
  </w:style>
  <w:style w:type="character" w:customStyle="1" w:styleId="a4">
    <w:name w:val="Абзац списка Знак"/>
    <w:basedOn w:val="1"/>
    <w:link w:val="a3"/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3">
    <w:name w:val="Гиперссылка1"/>
    <w:link w:val="a5"/>
    <w:rPr>
      <w:color w:val="0000FF"/>
      <w:u w:val="single"/>
    </w:rPr>
  </w:style>
  <w:style w:type="character" w:styleId="a5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  <w:sz w:val="28"/>
    </w:rPr>
  </w:style>
  <w:style w:type="character" w:customStyle="1" w:styleId="15">
    <w:name w:val="Оглавление 1 Знак"/>
    <w:link w:val="14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6">
    <w:name w:val="Subtitle"/>
    <w:next w:val="a"/>
    <w:link w:val="a7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7">
    <w:name w:val="Подзаголовок Знак"/>
    <w:link w:val="a6"/>
    <w:rPr>
      <w:rFonts w:ascii="XO Thames" w:hAnsi="XO Thames"/>
      <w:i/>
      <w:sz w:val="24"/>
    </w:rPr>
  </w:style>
  <w:style w:type="paragraph" w:styleId="a8">
    <w:name w:val="Balloon Text"/>
    <w:basedOn w:val="a"/>
    <w:link w:val="a9"/>
    <w:pPr>
      <w:spacing w:after="0" w:line="240" w:lineRule="auto"/>
    </w:pPr>
    <w:rPr>
      <w:rFonts w:ascii="Tahoma" w:hAnsi="Tahoma"/>
      <w:sz w:val="16"/>
    </w:rPr>
  </w:style>
  <w:style w:type="character" w:customStyle="1" w:styleId="a9">
    <w:name w:val="Текст выноски Знак"/>
    <w:basedOn w:val="1"/>
    <w:link w:val="a8"/>
    <w:rPr>
      <w:rFonts w:ascii="Tahoma" w:hAnsi="Tahoma"/>
      <w:sz w:val="16"/>
    </w:rPr>
  </w:style>
  <w:style w:type="paragraph" w:styleId="aa">
    <w:name w:val="Title"/>
    <w:next w:val="a"/>
    <w:link w:val="ab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b">
    <w:name w:val="Название Знак"/>
    <w:link w:val="aa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88271B11BE10CE69BCAF1A36A73EC12BCB7A684C5622A1D2FCD977FAFB5B94D9DA35E6FFCF8B643B8E5FBDBD5F43k5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</Pages>
  <Words>1928</Words>
  <Characters>10996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Агаркова ОН</cp:lastModifiedBy>
  <cp:revision>3</cp:revision>
  <dcterms:created xsi:type="dcterms:W3CDTF">2025-02-06T09:09:00Z</dcterms:created>
  <dcterms:modified xsi:type="dcterms:W3CDTF">2026-02-05T07:10:00Z</dcterms:modified>
</cp:coreProperties>
</file>